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B5B31">
      <w:pPr>
        <w:adjustRightInd w:val="0"/>
        <w:snapToGrid w:val="0"/>
        <w:spacing w:line="560" w:lineRule="exact"/>
        <w:rPr>
          <w:rFonts w:ascii="黑体" w:hAnsi="黑体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 w14:paraId="62197E96"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6CB583FC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天津市营商环境监督员名单</w:t>
      </w:r>
    </w:p>
    <w:p w14:paraId="78B12058">
      <w:pPr>
        <w:adjustRightInd w:val="0"/>
        <w:snapToGrid w:val="0"/>
        <w:spacing w:line="560" w:lineRule="exact"/>
        <w:jc w:val="center"/>
        <w:rPr>
          <w:rFonts w:eastAsia="楷体_GB2312"/>
          <w:spacing w:val="0"/>
          <w:sz w:val="32"/>
          <w:szCs w:val="32"/>
        </w:rPr>
      </w:pPr>
      <w:r>
        <w:rPr>
          <w:rFonts w:eastAsia="楷体_GB2312"/>
          <w:spacing w:val="0"/>
          <w:sz w:val="32"/>
          <w:szCs w:val="32"/>
        </w:rPr>
        <w:t>（2025—2027年度）</w:t>
      </w:r>
    </w:p>
    <w:p w14:paraId="4CC2C1E3">
      <w:pPr>
        <w:adjustRightInd w:val="0"/>
        <w:snapToGrid w:val="0"/>
        <w:spacing w:line="560" w:lineRule="exact"/>
        <w:jc w:val="center"/>
        <w:rPr>
          <w:rFonts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（按姓氏笔画排序）</w:t>
      </w:r>
    </w:p>
    <w:p w14:paraId="3C958243"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1EDCDB2">
      <w:pPr>
        <w:adjustRightInd w:val="0"/>
        <w:snapToGrid w:val="0"/>
        <w:spacing w:line="560" w:lineRule="exact"/>
        <w:ind w:firstLine="624" w:firstLineChars="20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丁一、于军、于勇、于蕊、马驰、马忠山、马淑芳、马蓬勃、王一、王旭辉、王军、王妍、王学凌、王建伟、王莹、王晓辉、</w:t>
      </w:r>
    </w:p>
    <w:p w14:paraId="623100DE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王晔、王健、王得新、王惠萍、王斌、王富军、方哲、龙云、</w:t>
      </w:r>
    </w:p>
    <w:p w14:paraId="7268D749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卢颖、田树宏、付磊、白忠正、边文鑫、巩朋林、任洪伟、</w:t>
      </w:r>
    </w:p>
    <w:p w14:paraId="05726290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任晓勇、庄磊、刘日彤、刘东辉、刘国智、刘泓来、刘俊、刘亮、刘倩、刘雪斌、刘维君、刘辉、刘媛、许志平、孙金鑫、孙翼飞、纪强、杜晓双、李一宾、李冬青、李西彪、李佳萍、李金星、</w:t>
      </w:r>
    </w:p>
    <w:p w14:paraId="4F3BB065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李春来、李晓华、李海、李悦滢、李宴新、李鸿</w:t>
      </w:r>
      <w:r>
        <w:rPr>
          <w:rFonts w:hint="eastAsia" w:ascii="仿宋" w:hAnsi="仿宋" w:eastAsia="仿宋"/>
          <w:spacing w:val="0"/>
          <w:sz w:val="32"/>
          <w:szCs w:val="32"/>
        </w:rPr>
        <w:t>陞</w:t>
      </w:r>
      <w:r>
        <w:rPr>
          <w:rFonts w:hint="eastAsia" w:ascii="仿宋_GB2312" w:eastAsia="仿宋_GB2312"/>
          <w:spacing w:val="0"/>
          <w:sz w:val="32"/>
          <w:szCs w:val="32"/>
        </w:rPr>
        <w:t>、李嵘、</w:t>
      </w:r>
    </w:p>
    <w:p w14:paraId="64AC670A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李富民、李鹏、李赫、杨月明、杨文闯、杨书文、杨仲凯、</w:t>
      </w:r>
    </w:p>
    <w:p w14:paraId="2F2CE8B2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杨春国、杨贵军、时岩、吴彤、吴英刚、吴海波、邹黎辉、</w:t>
      </w:r>
    </w:p>
    <w:p w14:paraId="0C259E4E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汪玮玮、沈伯丰、宋林霖、宋金链、宋峥、宋香羿、张广旭、</w:t>
      </w:r>
    </w:p>
    <w:p w14:paraId="74792385">
      <w:pPr>
        <w:adjustRightInd w:val="0"/>
        <w:snapToGrid w:val="0"/>
        <w:spacing w:line="560" w:lineRule="exact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张丹、张立健、张永和、张亚飞、张杨、张秀燕、张伯新、</w:t>
      </w:r>
    </w:p>
    <w:p w14:paraId="6A2865B2">
      <w:pPr>
        <w:adjustRightInd w:val="0"/>
        <w:snapToGrid w:val="0"/>
        <w:spacing w:line="560" w:lineRule="exact"/>
        <w:ind w:firstLine="0" w:firstLineChars="0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张良通、张国民、张建忠、张俊、张雪、张献超、张福颖、张毅、张儒、陆平、陆怡峰、陈刚、林谷春、林逸丹、罗建中、金建红、周亮亮、庞渤、赵佳、赵俊云、赵彦菊、赵艳华、赵煜、郝曼淋、荣鑫、秦瑞杰、秦新、耿天宇、耿鹏、贾莉、钱诚、徐申扬、</w:t>
      </w:r>
    </w:p>
    <w:p w14:paraId="58BBB1D5">
      <w:pPr>
        <w:adjustRightInd w:val="0"/>
        <w:snapToGrid w:val="0"/>
        <w:spacing w:line="560" w:lineRule="exact"/>
        <w:ind w:firstLine="0" w:firstLineChars="0"/>
        <w:jc w:val="distribute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徐岚、殷铮、高小双、高天祥、高振浪、高野、唐承秀、唐荣浩、黄永鑫、盛长忠、崔乐、崔昕庭、崔超、符峙、康奇胜、阎志刚、董永芳、董彦军、韩华、韩旺、程广辉、简志君、蔡兰、霍大鹏、</w:t>
      </w:r>
    </w:p>
    <w:p w14:paraId="593732C3">
      <w:pPr>
        <w:adjustRightInd w:val="0"/>
        <w:snapToGrid w:val="0"/>
        <w:spacing w:line="560" w:lineRule="exact"/>
        <w:ind w:firstLine="0" w:firstLineChars="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穆怀永、戴键、魏所库、魏波</w:t>
      </w:r>
    </w:p>
    <w:p w14:paraId="3A71BE8C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51A0F398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1326F555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3C224993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18EC83C2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01EBEF6A">
      <w:pPr>
        <w:adjustRightInd w:val="0"/>
        <w:snapToGrid w:val="0"/>
        <w:spacing w:line="560" w:lineRule="exact"/>
        <w:rPr>
          <w:rFonts w:ascii="仿宋_GB2312" w:eastAsia="仿宋_GB2312"/>
          <w:spacing w:val="-10"/>
          <w:sz w:val="32"/>
          <w:szCs w:val="32"/>
        </w:rPr>
      </w:pPr>
    </w:p>
    <w:p w14:paraId="634CAABA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397ED316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19373345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67F386CF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6EDE40FC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20143F77">
      <w:pPr>
        <w:adjustRightInd w:val="0"/>
        <w:snapToGrid w:val="0"/>
        <w:spacing w:line="560" w:lineRule="exact"/>
        <w:ind w:firstLine="584" w:firstLineChars="200"/>
        <w:rPr>
          <w:rFonts w:ascii="仿宋_GB2312" w:eastAsia="仿宋_GB2312"/>
          <w:spacing w:val="-10"/>
          <w:sz w:val="32"/>
          <w:szCs w:val="32"/>
        </w:rPr>
      </w:pPr>
    </w:p>
    <w:p w14:paraId="62C785C8">
      <w:pPr>
        <w:adjustRightInd w:val="0"/>
        <w:snapToGrid w:val="0"/>
        <w:spacing w:line="520" w:lineRule="exact"/>
        <w:rPr>
          <w:rFonts w:ascii="仿宋_GB2312" w:eastAsia="仿宋_GB2312"/>
          <w:spacing w:val="-10"/>
          <w:sz w:val="32"/>
          <w:szCs w:val="32"/>
        </w:rPr>
      </w:pPr>
    </w:p>
    <w:p w14:paraId="73E8AFC3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0061EA94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40FA7332">
      <w:pPr>
        <w:pStyle w:val="2"/>
        <w:ind w:firstLine="584"/>
        <w:rPr>
          <w:rFonts w:ascii="仿宋_GB2312" w:hAnsi="Times New Roman" w:eastAsia="仿宋_GB2312"/>
          <w:spacing w:val="-10"/>
          <w:sz w:val="32"/>
          <w:szCs w:val="32"/>
        </w:rPr>
      </w:pPr>
    </w:p>
    <w:p w14:paraId="033B0648">
      <w:pPr>
        <w:pStyle w:val="2"/>
        <w:ind w:firstLine="0" w:firstLineChars="0"/>
      </w:pPr>
    </w:p>
    <w:p w14:paraId="6A8FEA13">
      <w:pPr>
        <w:adjustRightInd w:val="0"/>
        <w:snapToGrid w:val="0"/>
        <w:spacing w:line="560" w:lineRule="exact"/>
        <w:ind w:right="52" w:rightChars="26" w:firstLine="252" w:firstLineChars="100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抄送：市委宣传部、市委党校，各区人民政府</w:t>
      </w:r>
      <w:r>
        <w:rPr>
          <w:rFonts w:ascii="仿宋_GB2312" w:eastAsia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600700" cy="0"/>
                <wp:effectExtent l="0" t="9525" r="0" b="952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0.85pt;height:0pt;width:441pt;z-index:251659264;mso-width-relative:page;mso-height-relative:page;" filled="f" stroked="t" coordsize="21600,21600" o:gfxdata="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Nl7knQAAAABAEAAA8AAAAAAAAAAQAgAAAAIgAAAGRycy9kb3du&#10;cmV2LnhtbFBLAQIUABQAAAAIAIdO4kDvwYHPzgEAAK4DAAAOAAAAAAAAAAEAIAAAAB8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31.2pt;height:0pt;width:441pt;z-index:251660288;mso-width-relative:page;mso-height-relative:page;" filled="f" stroked="t" coordsize="21600,21600" o:gfxdata="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fWzv9IAAAAGAQAADwAAAAAAAAABACAAAAAiAAAAZHJzL2Rv&#10;d25yZXYueG1sUEsBAhQAFAAAAAgAh07iQDSv6/zOAQAArgMAAA4AAAAAAAAAAQAgAAAAIQEAAGRy&#10;cy9lMm9Eb2MueG1sUEsFBgAAAAAGAAYAWQEAAG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28"/>
          <w:szCs w:val="28"/>
        </w:rPr>
        <w:t>。</w:t>
      </w:r>
    </w:p>
    <w:p w14:paraId="23F9459C">
      <w:pPr>
        <w:adjustRightInd w:val="0"/>
        <w:snapToGrid w:val="0"/>
        <w:spacing w:line="560" w:lineRule="exact"/>
        <w:ind w:right="52" w:rightChars="26" w:firstLine="252" w:firstLineChars="100"/>
      </w:pPr>
      <w:r>
        <w:rPr>
          <w:rFonts w:hint="eastAsia" w:ascii="仿宋_GB2312" w:eastAsia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379730</wp:posOffset>
                </wp:positionV>
                <wp:extent cx="5600700" cy="0"/>
                <wp:effectExtent l="0" t="9525" r="0" b="9525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.1pt;margin-top:29.9pt;height:0pt;width:441pt;z-index:251661312;mso-width-relative:page;mso-height-relative:page;" filled="f" stroked="t" coordsize="21600,21600" o:gfxdata="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wYEc0QAAAAYBAAAPAAAAAAAAAAEAIAAAACIAAABkcnMvZG93&#10;bnJldi54bWxQSwECFAAUAAAACACHTuJADQHTCM4BAACuAwAADgAAAAAAAAABACAAAAAg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10"/>
          <w:sz w:val="28"/>
          <w:szCs w:val="28"/>
        </w:rPr>
        <w:t xml:space="preserve">天津市人民政府政务服务办公室综合处            </w:t>
      </w:r>
      <w:r>
        <w:rPr>
          <w:rFonts w:eastAsia="仿宋_GB2312"/>
          <w:spacing w:val="-10"/>
          <w:sz w:val="28"/>
          <w:szCs w:val="28"/>
        </w:rPr>
        <w:t>2024年12月</w:t>
      </w:r>
      <w:r>
        <w:rPr>
          <w:rFonts w:hint="eastAsia" w:eastAsia="仿宋_GB2312"/>
          <w:spacing w:val="-10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pacing w:val="-10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decimal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76950"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BA8ED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BA8ED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777BD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B9EC65D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6C7F1"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5013960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AE16F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8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aHXLAsb&#10;/WB5hI7iebvcBwiYdI2i9EqctUK3pcqcJyO285/7FPX4N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JzNFPVAAAACQEAAA8AAAAAAAAAAQAgAAAAIgAAAGRycy9kb3ducmV2LnhtbFBLAQIUABQA&#10;AAAIAIdO4kCeugv7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AE16F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6317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5"/>
    <w:rsid w:val="00003019"/>
    <w:rsid w:val="00010637"/>
    <w:rsid w:val="00027FFE"/>
    <w:rsid w:val="00040652"/>
    <w:rsid w:val="000738F6"/>
    <w:rsid w:val="00094794"/>
    <w:rsid w:val="0009519F"/>
    <w:rsid w:val="000B117A"/>
    <w:rsid w:val="000D52E7"/>
    <w:rsid w:val="000E4B1A"/>
    <w:rsid w:val="00137174"/>
    <w:rsid w:val="00143FCC"/>
    <w:rsid w:val="00154773"/>
    <w:rsid w:val="0015554C"/>
    <w:rsid w:val="001714A3"/>
    <w:rsid w:val="001968AF"/>
    <w:rsid w:val="001C28B8"/>
    <w:rsid w:val="001F3831"/>
    <w:rsid w:val="002127B6"/>
    <w:rsid w:val="00216AA6"/>
    <w:rsid w:val="00271B0D"/>
    <w:rsid w:val="0027234A"/>
    <w:rsid w:val="00272F1E"/>
    <w:rsid w:val="002B5E33"/>
    <w:rsid w:val="002C76D8"/>
    <w:rsid w:val="002D7B9C"/>
    <w:rsid w:val="002F4EF6"/>
    <w:rsid w:val="00303B5C"/>
    <w:rsid w:val="00306F0B"/>
    <w:rsid w:val="003269F2"/>
    <w:rsid w:val="00367208"/>
    <w:rsid w:val="0037165F"/>
    <w:rsid w:val="00373BAA"/>
    <w:rsid w:val="00383E6F"/>
    <w:rsid w:val="00394FFD"/>
    <w:rsid w:val="003D2B39"/>
    <w:rsid w:val="00400DAA"/>
    <w:rsid w:val="00401683"/>
    <w:rsid w:val="00432C3D"/>
    <w:rsid w:val="004738D1"/>
    <w:rsid w:val="00482490"/>
    <w:rsid w:val="0048471F"/>
    <w:rsid w:val="004A5A26"/>
    <w:rsid w:val="004C7427"/>
    <w:rsid w:val="004D39E8"/>
    <w:rsid w:val="004D6680"/>
    <w:rsid w:val="004F4AA7"/>
    <w:rsid w:val="004F5E90"/>
    <w:rsid w:val="005218F2"/>
    <w:rsid w:val="00525F2C"/>
    <w:rsid w:val="00542B19"/>
    <w:rsid w:val="005567D0"/>
    <w:rsid w:val="005600E7"/>
    <w:rsid w:val="005B0058"/>
    <w:rsid w:val="005D3006"/>
    <w:rsid w:val="005E69EE"/>
    <w:rsid w:val="005F3A8E"/>
    <w:rsid w:val="005F4D29"/>
    <w:rsid w:val="00635C3F"/>
    <w:rsid w:val="0064104E"/>
    <w:rsid w:val="006503B8"/>
    <w:rsid w:val="00652BD5"/>
    <w:rsid w:val="006601DC"/>
    <w:rsid w:val="0066755A"/>
    <w:rsid w:val="00671B95"/>
    <w:rsid w:val="006A7735"/>
    <w:rsid w:val="006C5546"/>
    <w:rsid w:val="006F2918"/>
    <w:rsid w:val="007065AA"/>
    <w:rsid w:val="00720A1E"/>
    <w:rsid w:val="007221C5"/>
    <w:rsid w:val="007378F4"/>
    <w:rsid w:val="00740681"/>
    <w:rsid w:val="007440E1"/>
    <w:rsid w:val="0074484F"/>
    <w:rsid w:val="00753BD7"/>
    <w:rsid w:val="00754840"/>
    <w:rsid w:val="00762465"/>
    <w:rsid w:val="007748E5"/>
    <w:rsid w:val="0077632D"/>
    <w:rsid w:val="0078719E"/>
    <w:rsid w:val="00794750"/>
    <w:rsid w:val="007A566F"/>
    <w:rsid w:val="007C0294"/>
    <w:rsid w:val="007D5AD9"/>
    <w:rsid w:val="007E339F"/>
    <w:rsid w:val="007E756C"/>
    <w:rsid w:val="00813344"/>
    <w:rsid w:val="008270A5"/>
    <w:rsid w:val="00833925"/>
    <w:rsid w:val="008404E0"/>
    <w:rsid w:val="00841AE5"/>
    <w:rsid w:val="00857373"/>
    <w:rsid w:val="00867EF1"/>
    <w:rsid w:val="00870DD9"/>
    <w:rsid w:val="00872E49"/>
    <w:rsid w:val="00895934"/>
    <w:rsid w:val="008A50FD"/>
    <w:rsid w:val="008C219B"/>
    <w:rsid w:val="008C4AAE"/>
    <w:rsid w:val="008D6EA2"/>
    <w:rsid w:val="00914C67"/>
    <w:rsid w:val="00917DD6"/>
    <w:rsid w:val="009415ED"/>
    <w:rsid w:val="00960D11"/>
    <w:rsid w:val="0097322C"/>
    <w:rsid w:val="00977A17"/>
    <w:rsid w:val="009B043E"/>
    <w:rsid w:val="009B1845"/>
    <w:rsid w:val="009B4D9E"/>
    <w:rsid w:val="009D79E3"/>
    <w:rsid w:val="009E6673"/>
    <w:rsid w:val="00A23452"/>
    <w:rsid w:val="00A32FCA"/>
    <w:rsid w:val="00A33354"/>
    <w:rsid w:val="00A41C28"/>
    <w:rsid w:val="00A615C5"/>
    <w:rsid w:val="00A70823"/>
    <w:rsid w:val="00A96D5F"/>
    <w:rsid w:val="00AB2037"/>
    <w:rsid w:val="00AD1D07"/>
    <w:rsid w:val="00AE3E48"/>
    <w:rsid w:val="00B04F37"/>
    <w:rsid w:val="00B20C84"/>
    <w:rsid w:val="00B635E4"/>
    <w:rsid w:val="00B9608B"/>
    <w:rsid w:val="00B96B4B"/>
    <w:rsid w:val="00B97D94"/>
    <w:rsid w:val="00BB11F1"/>
    <w:rsid w:val="00BB48E6"/>
    <w:rsid w:val="00BC6627"/>
    <w:rsid w:val="00BE4FEB"/>
    <w:rsid w:val="00BF1D82"/>
    <w:rsid w:val="00BF2536"/>
    <w:rsid w:val="00BF3AD6"/>
    <w:rsid w:val="00C1014E"/>
    <w:rsid w:val="00C11327"/>
    <w:rsid w:val="00C1238D"/>
    <w:rsid w:val="00C36564"/>
    <w:rsid w:val="00C44831"/>
    <w:rsid w:val="00C83F41"/>
    <w:rsid w:val="00C95C8A"/>
    <w:rsid w:val="00CD5A45"/>
    <w:rsid w:val="00CD7BD7"/>
    <w:rsid w:val="00CE7D5C"/>
    <w:rsid w:val="00CF5D50"/>
    <w:rsid w:val="00D35382"/>
    <w:rsid w:val="00D466C8"/>
    <w:rsid w:val="00D61942"/>
    <w:rsid w:val="00D7354D"/>
    <w:rsid w:val="00D87C91"/>
    <w:rsid w:val="00D9110D"/>
    <w:rsid w:val="00E10D75"/>
    <w:rsid w:val="00E22481"/>
    <w:rsid w:val="00E551F9"/>
    <w:rsid w:val="00E754E4"/>
    <w:rsid w:val="00E9606C"/>
    <w:rsid w:val="00E97580"/>
    <w:rsid w:val="00EC6262"/>
    <w:rsid w:val="00ED753C"/>
    <w:rsid w:val="00F03296"/>
    <w:rsid w:val="00F1031D"/>
    <w:rsid w:val="00F37F06"/>
    <w:rsid w:val="00F479CB"/>
    <w:rsid w:val="00F6359D"/>
    <w:rsid w:val="00F91669"/>
    <w:rsid w:val="00F94D32"/>
    <w:rsid w:val="00FA1034"/>
    <w:rsid w:val="00FA4477"/>
    <w:rsid w:val="00FC0E90"/>
    <w:rsid w:val="00FC0F83"/>
    <w:rsid w:val="00FF089F"/>
    <w:rsid w:val="1E2609E1"/>
    <w:rsid w:val="1F8DE243"/>
    <w:rsid w:val="23FAB566"/>
    <w:rsid w:val="4FFFC712"/>
    <w:rsid w:val="55FDD821"/>
    <w:rsid w:val="5CAF1536"/>
    <w:rsid w:val="5EEEAB32"/>
    <w:rsid w:val="5F5FE8D4"/>
    <w:rsid w:val="6E352F0D"/>
    <w:rsid w:val="764C6173"/>
    <w:rsid w:val="7A8D7AAC"/>
    <w:rsid w:val="7E7F381B"/>
    <w:rsid w:val="7FD5721E"/>
    <w:rsid w:val="893332D0"/>
    <w:rsid w:val="AF778D89"/>
    <w:rsid w:val="BDEFEDEE"/>
    <w:rsid w:val="D38FCA2D"/>
    <w:rsid w:val="DBA7450C"/>
    <w:rsid w:val="DF92F471"/>
    <w:rsid w:val="EA4FF721"/>
    <w:rsid w:val="EDE388AE"/>
    <w:rsid w:val="EFFD09C0"/>
    <w:rsid w:val="F17EAB1B"/>
    <w:rsid w:val="F7E50CE9"/>
    <w:rsid w:val="FA752DC5"/>
    <w:rsid w:val="FFDF0214"/>
    <w:rsid w:val="FFFA6374"/>
    <w:rsid w:val="FFFF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after="200"/>
      <w:ind w:firstLine="420" w:firstLineChars="200"/>
    </w:pPr>
    <w:rPr>
      <w:rFonts w:ascii="Tahoma" w:hAnsi="Tahoma" w:eastAsia="微软雅黑" w:cstheme="minorBidi"/>
      <w:sz w:val="22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4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otnote reference"/>
    <w:semiHidden/>
    <w:qFormat/>
    <w:uiPriority w:val="0"/>
    <w:rPr>
      <w:vertAlign w:val="superscript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样式2"/>
    <w:basedOn w:val="1"/>
    <w:link w:val="18"/>
    <w:qFormat/>
    <w:uiPriority w:val="0"/>
    <w:pPr>
      <w:jc w:val="center"/>
    </w:pPr>
    <w:rPr>
      <w:rFonts w:ascii="方正小标宋简体" w:hAnsi="Calibri" w:eastAsia="方正小标宋简体"/>
      <w:color w:val="FF0000"/>
      <w:w w:val="50"/>
      <w:sz w:val="110"/>
      <w:szCs w:val="110"/>
    </w:rPr>
  </w:style>
  <w:style w:type="character" w:customStyle="1" w:styleId="18">
    <w:name w:val="样式2 Char"/>
    <w:basedOn w:val="11"/>
    <w:link w:val="17"/>
    <w:qFormat/>
    <w:uiPriority w:val="0"/>
    <w:rPr>
      <w:rFonts w:ascii="方正小标宋简体" w:hAnsi="Calibri" w:eastAsia="方正小标宋简体"/>
      <w:color w:val="FF0000"/>
      <w:w w:val="50"/>
      <w:kern w:val="2"/>
      <w:sz w:val="110"/>
      <w:szCs w:val="110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wsc</Company>
  <Pages>2</Pages>
  <Words>350</Words>
  <Characters>421</Characters>
  <Lines>7</Lines>
  <Paragraphs>2</Paragraphs>
  <TotalTime>29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2020-09-20T19:37:00Z</dcterms:created>
  <dc:creator>edi</dc:creator>
  <cp:lastModifiedBy>田茂金</cp:lastModifiedBy>
  <cp:lastPrinted>2023-01-04T22:57:00Z</cp:lastPrinted>
  <dcterms:modified xsi:type="dcterms:W3CDTF">2025-01-03T08:58:08Z</dcterms:modified>
  <dc:title>津商务贸发函〔2009〕1号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315C04EFBBA1486FBD9F6A386B461CB6_12</vt:lpwstr>
  </property>
</Properties>
</file>